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2886"/>
        <w:gridCol w:w="302"/>
        <w:gridCol w:w="2776"/>
        <w:gridCol w:w="2327"/>
      </w:tblGrid>
      <w:tr w:rsidR="0091480A" w:rsidRPr="0091480A" w:rsidTr="00FD0BEA">
        <w:trPr>
          <w:trHeight w:val="132"/>
        </w:trPr>
        <w:tc>
          <w:tcPr>
            <w:tcW w:w="938" w:type="pct"/>
          </w:tcPr>
          <w:p w:rsidR="0091480A" w:rsidRPr="0091480A" w:rsidRDefault="0091480A" w:rsidP="00B60F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_GoBack"/>
            <w:bookmarkEnd w:id="0"/>
            <w:r w:rsidRPr="0091480A">
              <w:rPr>
                <w:rFonts w:ascii="Times New Roman" w:hAnsi="Times New Roman" w:cs="Times New Roman"/>
                <w:sz w:val="12"/>
                <w:szCs w:val="12"/>
              </w:rPr>
              <w:t>МИНЮСТ РОССИИ</w:t>
            </w:r>
          </w:p>
        </w:tc>
        <w:tc>
          <w:tcPr>
            <w:tcW w:w="2922" w:type="pct"/>
            <w:gridSpan w:val="3"/>
            <w:vMerge w:val="restart"/>
            <w:vAlign w:val="center"/>
          </w:tcPr>
          <w:p w:rsidR="0091480A" w:rsidRPr="0091480A" w:rsidRDefault="0091480A" w:rsidP="00B60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Конституция Российской Федерации гарантирует право на получение квалифицированной юридической помощи. В случаях, предусмотренных законом, юридическая помощь оказывается бесплатно.</w:t>
            </w:r>
          </w:p>
        </w:tc>
        <w:tc>
          <w:tcPr>
            <w:tcW w:w="1140" w:type="pct"/>
            <w:vAlign w:val="center"/>
          </w:tcPr>
          <w:p w:rsidR="008B2E84" w:rsidRDefault="008B2E84" w:rsidP="00B60F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ПРАВИТЕЛЬСТВО </w:t>
            </w:r>
          </w:p>
          <w:p w:rsidR="0091480A" w:rsidRPr="00B5666F" w:rsidRDefault="00B5666F" w:rsidP="00B60F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666F">
              <w:rPr>
                <w:rFonts w:ascii="Times New Roman" w:hAnsi="Times New Roman" w:cs="Times New Roman"/>
                <w:sz w:val="12"/>
                <w:szCs w:val="12"/>
              </w:rPr>
              <w:t xml:space="preserve"> СМОЛЕНСКОЙ ОБЛАСТИ</w:t>
            </w:r>
          </w:p>
        </w:tc>
      </w:tr>
      <w:tr w:rsidR="0091480A" w:rsidRPr="0091480A" w:rsidTr="00FD0BEA">
        <w:trPr>
          <w:trHeight w:val="330"/>
        </w:trPr>
        <w:tc>
          <w:tcPr>
            <w:tcW w:w="938" w:type="pct"/>
          </w:tcPr>
          <w:p w:rsidR="0091480A" w:rsidRPr="0091480A" w:rsidRDefault="00CD130E" w:rsidP="00B60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object w:dxaOrig="4275" w:dyaOrig="43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1.5pt" o:ole="">
                  <v:imagedata r:id="rId5" o:title=""/>
                </v:shape>
                <o:OLEObject Type="Embed" ProgID="PBrush" ShapeID="_x0000_i1025" DrawAspect="Content" ObjectID="_1815457895" r:id="rId6"/>
              </w:object>
            </w:r>
          </w:p>
        </w:tc>
        <w:tc>
          <w:tcPr>
            <w:tcW w:w="2922" w:type="pct"/>
            <w:gridSpan w:val="3"/>
            <w:vMerge/>
          </w:tcPr>
          <w:p w:rsidR="0091480A" w:rsidRPr="0091480A" w:rsidRDefault="0091480A" w:rsidP="00B60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pct"/>
          </w:tcPr>
          <w:p w:rsidR="0091480A" w:rsidRPr="0091480A" w:rsidRDefault="00B5666F" w:rsidP="00B60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757031" cy="870585"/>
                  <wp:effectExtent l="0" t="0" r="508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806" cy="877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80A" w:rsidRPr="0091480A" w:rsidTr="00FD0BEA">
        <w:trPr>
          <w:trHeight w:val="451"/>
        </w:trPr>
        <w:tc>
          <w:tcPr>
            <w:tcW w:w="938" w:type="pct"/>
          </w:tcPr>
          <w:p w:rsidR="00FD0BEA" w:rsidRPr="00FD0BEA" w:rsidRDefault="0091480A" w:rsidP="00FD0BE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80A">
              <w:rPr>
                <w:rFonts w:ascii="Times New Roman" w:hAnsi="Times New Roman" w:cs="Times New Roman"/>
                <w:sz w:val="12"/>
                <w:szCs w:val="12"/>
              </w:rPr>
              <w:t>УПРАВЛЕНИЕ МИНЮСТА РОССИИ ПО СМОЛЕНСКОЙ ОБЛАСТИ</w:t>
            </w:r>
          </w:p>
        </w:tc>
        <w:tc>
          <w:tcPr>
            <w:tcW w:w="2922" w:type="pct"/>
            <w:gridSpan w:val="3"/>
            <w:vMerge/>
          </w:tcPr>
          <w:p w:rsidR="0091480A" w:rsidRPr="0091480A" w:rsidRDefault="0091480A" w:rsidP="00B60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pct"/>
          </w:tcPr>
          <w:p w:rsidR="0091480A" w:rsidRPr="0091480A" w:rsidRDefault="0091480A" w:rsidP="00B60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3A0" w:rsidRPr="0091480A" w:rsidTr="00FD0BEA">
        <w:trPr>
          <w:trHeight w:val="870"/>
        </w:trPr>
        <w:tc>
          <w:tcPr>
            <w:tcW w:w="5000" w:type="pct"/>
            <w:gridSpan w:val="5"/>
          </w:tcPr>
          <w:p w:rsidR="00FD0BEA" w:rsidRDefault="00FD0BEA" w:rsidP="00AE7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73A0" w:rsidRPr="0091480A" w:rsidRDefault="00AE73A0" w:rsidP="00AE7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КТО ИМЕЕТ ПРАВО НА ПОЛУЧЕНИЕ БЕСПЛАТНО</w:t>
            </w:r>
            <w:r w:rsidR="00FD0BEA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ЮРИДИЧЕСКОЙ ПОМОЩИ В СМОЛЕНСК</w:t>
            </w:r>
            <w:r w:rsidR="00484539"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ОЙ ОБЛАСТИ</w:t>
            </w: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</w:p>
          <w:p w:rsidR="00212E28" w:rsidRPr="0091480A" w:rsidRDefault="00212E28" w:rsidP="00AE7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2E84" w:rsidRPr="008B2E84" w:rsidRDefault="009B503C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8B2E84" w:rsidRPr="008B2E84">
              <w:rPr>
                <w:rFonts w:ascii="Times New Roman" w:hAnsi="Times New Roman" w:cs="Times New Roman"/>
                <w:sz w:val="18"/>
                <w:szCs w:val="18"/>
              </w:rPr>
              <w:t>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      </w:r>
          </w:p>
          <w:p w:rsidR="008B2E84" w:rsidRPr="008B2E84" w:rsidRDefault="008B2E84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B2E84">
              <w:rPr>
                <w:rFonts w:ascii="Times New Roman" w:hAnsi="Times New Roman" w:cs="Times New Roman"/>
                <w:sz w:val="18"/>
                <w:szCs w:val="18"/>
              </w:rPr>
              <w:t>нвалиды I и II группы;</w:t>
            </w:r>
          </w:p>
          <w:p w:rsidR="008B2E84" w:rsidRPr="008B2E84" w:rsidRDefault="008B2E84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B2E84">
              <w:rPr>
                <w:rFonts w:ascii="Times New Roman" w:hAnsi="Times New Roman" w:cs="Times New Roman"/>
                <w:sz w:val="18"/>
                <w:szCs w:val="18"/>
              </w:rPr>
      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      </w:r>
          </w:p>
          <w:p w:rsidR="008B2E84" w:rsidRPr="008B2E84" w:rsidRDefault="008B2E84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8B2E84">
              <w:rPr>
                <w:rFonts w:ascii="Times New Roman" w:hAnsi="Times New Roman" w:cs="Times New Roman"/>
                <w:sz w:val="18"/>
                <w:szCs w:val="18"/>
              </w:rPr>
              <w:t>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      </w:r>
          </w:p>
          <w:p w:rsidR="008B2E84" w:rsidRPr="008B2E84" w:rsidRDefault="008B2E84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8B2E84">
              <w:rPr>
                <w:rFonts w:ascii="Times New Roman" w:hAnsi="Times New Roman" w:cs="Times New Roman"/>
                <w:sz w:val="18"/>
                <w:szCs w:val="18"/>
              </w:rPr>
              <w:t>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      </w:r>
          </w:p>
          <w:p w:rsidR="008B2E84" w:rsidRPr="008B2E84" w:rsidRDefault="008B2E84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8B2E84">
              <w:rPr>
                <w:rFonts w:ascii="Times New Roman" w:hAnsi="Times New Roman" w:cs="Times New Roman"/>
                <w:sz w:val="18"/>
                <w:szCs w:val="18"/>
              </w:rPr>
              <w:t>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      </w:r>
          </w:p>
          <w:p w:rsidR="008B2E84" w:rsidRPr="008B2E84" w:rsidRDefault="008B2E84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B2E84">
              <w:rPr>
                <w:rFonts w:ascii="Times New Roman" w:hAnsi="Times New Roman" w:cs="Times New Roman"/>
                <w:sz w:val="18"/>
                <w:szCs w:val="18"/>
              </w:rPr>
              <w:t>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      </w:r>
          </w:p>
          <w:p w:rsidR="008B2E84" w:rsidRPr="008B2E84" w:rsidRDefault="009B503C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8B2E84" w:rsidRPr="008B2E84">
              <w:rPr>
                <w:rFonts w:ascii="Times New Roman" w:hAnsi="Times New Roman" w:cs="Times New Roman"/>
                <w:sz w:val="18"/>
                <w:szCs w:val="18"/>
              </w:rPr>
              <w:t>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      </w:r>
          </w:p>
          <w:p w:rsidR="008B2E84" w:rsidRPr="008B2E84" w:rsidRDefault="009B503C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8B2E84" w:rsidRPr="008B2E84">
              <w:rPr>
                <w:rFonts w:ascii="Times New Roman" w:hAnsi="Times New Roman" w:cs="Times New Roman"/>
                <w:sz w:val="18"/>
                <w:szCs w:val="18"/>
              </w:rPr>
              <w:t>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      </w:r>
          </w:p>
          <w:p w:rsidR="008B2E84" w:rsidRPr="008B2E84" w:rsidRDefault="009B503C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8B2E84" w:rsidRPr="008B2E84">
              <w:rPr>
                <w:rFonts w:ascii="Times New Roman" w:hAnsi="Times New Roman" w:cs="Times New Roman"/>
                <w:sz w:val="18"/>
                <w:szCs w:val="18"/>
              </w:rPr>
              <w:t>раждане, имеющие право на бесплатную юридическую помощь в соответствии с Законом Российской Федерации от 2 июля 1992 года N 3185-1 "О психиатрической помощи и гарантиях прав граждан при ее оказании";</w:t>
            </w:r>
          </w:p>
          <w:p w:rsidR="008B2E84" w:rsidRPr="008B2E84" w:rsidRDefault="009B503C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8B2E84" w:rsidRPr="008B2E84">
              <w:rPr>
                <w:rFonts w:ascii="Times New Roman" w:hAnsi="Times New Roman" w:cs="Times New Roman"/>
                <w:sz w:val="18"/>
                <w:szCs w:val="18"/>
              </w:rPr>
              <w:t>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      </w:r>
          </w:p>
          <w:p w:rsidR="008B2E84" w:rsidRPr="008B2E84" w:rsidRDefault="009B503C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8B2E84" w:rsidRPr="008B2E84">
              <w:rPr>
                <w:rFonts w:ascii="Times New Roman" w:hAnsi="Times New Roman" w:cs="Times New Roman"/>
                <w:sz w:val="18"/>
                <w:szCs w:val="18"/>
              </w:rPr>
              <w:t>раждане, пострадавшие в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езультате чрезвычайной ситуации;</w:t>
            </w:r>
          </w:p>
          <w:p w:rsidR="008B2E84" w:rsidRDefault="009B503C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B2E84" w:rsidRPr="008B2E84">
              <w:rPr>
                <w:rFonts w:ascii="Times New Roman" w:hAnsi="Times New Roman" w:cs="Times New Roman"/>
                <w:sz w:val="18"/>
                <w:szCs w:val="18"/>
              </w:rPr>
              <w:t>ногодетные родители, имеющие трех и более детей, до достижения старшим ребенком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обучения;</w:t>
            </w:r>
          </w:p>
          <w:p w:rsidR="00212E28" w:rsidRPr="009B503C" w:rsidRDefault="008314D1" w:rsidP="009B50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Иные категории граждан, которым предоставлено право в соответствии с Федеральным законом от 21.11.2011 </w:t>
            </w:r>
            <w:r w:rsidR="009B503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№ 324-ФЗ «О бесплатной юридической помощи в Российской Федерации»</w:t>
            </w:r>
            <w:r w:rsidR="000C08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479FB">
              <w:rPr>
                <w:rFonts w:ascii="Times New Roman" w:hAnsi="Times New Roman" w:cs="Times New Roman"/>
                <w:sz w:val="18"/>
                <w:szCs w:val="18"/>
              </w:rPr>
              <w:t>и Законом</w:t>
            </w:r>
            <w:r w:rsidR="00E451C8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Смоленской области </w:t>
            </w:r>
            <w:r w:rsidR="001479FB">
              <w:rPr>
                <w:rFonts w:ascii="Times New Roman" w:hAnsi="Times New Roman" w:cs="Times New Roman"/>
                <w:sz w:val="18"/>
                <w:szCs w:val="18"/>
              </w:rPr>
              <w:t>от 20.06.2013 № 66-з «О бесплатной юридической помощи в Смоленской области»</w:t>
            </w:r>
            <w:r w:rsidR="009B50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B5DF0" w:rsidRPr="0091480A" w:rsidRDefault="00FB5DF0" w:rsidP="00FB5DF0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14D1" w:rsidRPr="0091480A" w:rsidTr="00FD0BEA">
        <w:trPr>
          <w:trHeight w:val="822"/>
        </w:trPr>
        <w:tc>
          <w:tcPr>
            <w:tcW w:w="2352" w:type="pct"/>
            <w:gridSpan w:val="2"/>
          </w:tcPr>
          <w:p w:rsidR="00AE73A0" w:rsidRPr="0091480A" w:rsidRDefault="008314D1" w:rsidP="0083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 КАКОМ ВИДЕ ПРЕДОСТАВЛЯЕТСЯ ПОМОЩЬ?</w:t>
            </w:r>
          </w:p>
          <w:p w:rsidR="00212E28" w:rsidRPr="0091480A" w:rsidRDefault="00212E28" w:rsidP="0083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14D1" w:rsidRPr="0091480A" w:rsidRDefault="008314D1" w:rsidP="008314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Правового </w:t>
            </w:r>
            <w:r w:rsidRPr="0091480A">
              <w:rPr>
                <w:rStyle w:val="highlightsearch"/>
                <w:rFonts w:ascii="Times New Roman" w:hAnsi="Times New Roman" w:cs="Times New Roman"/>
                <w:sz w:val="18"/>
                <w:szCs w:val="18"/>
              </w:rPr>
              <w:t>консультирования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в устной и письменной форме</w:t>
            </w:r>
          </w:p>
          <w:p w:rsidR="008314D1" w:rsidRPr="0091480A" w:rsidRDefault="008314D1" w:rsidP="008314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Составления заявлений, жалоб, ходатайств и других документов правового характера</w:t>
            </w:r>
          </w:p>
          <w:p w:rsidR="008314D1" w:rsidRDefault="008314D1" w:rsidP="008314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Представления интересов гражданина в судах, государственных и муниципальных органах, организациях</w:t>
            </w:r>
          </w:p>
          <w:p w:rsidR="00823028" w:rsidRPr="00021096" w:rsidRDefault="00823028" w:rsidP="000210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028" w:rsidRDefault="00021096" w:rsidP="00021096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096">
              <w:rPr>
                <w:rFonts w:ascii="Times New Roman" w:hAnsi="Times New Roman" w:cs="Times New Roman"/>
                <w:b/>
                <w:sz w:val="18"/>
                <w:szCs w:val="18"/>
              </w:rPr>
              <w:t>ВНИМАНИЕ!!!</w:t>
            </w:r>
          </w:p>
          <w:p w:rsidR="00021096" w:rsidRDefault="00021096" w:rsidP="00021096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21096" w:rsidRPr="00021096" w:rsidRDefault="00021096" w:rsidP="0002109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1096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21.11.2011 № 324-ФЗ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02109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End"/>
            <w:r w:rsidRPr="00021096">
              <w:rPr>
                <w:rFonts w:ascii="Times New Roman" w:hAnsi="Times New Roman" w:cs="Times New Roman"/>
                <w:sz w:val="18"/>
                <w:szCs w:val="18"/>
              </w:rPr>
              <w:t>О бесплатной юридической помощи в Российской Федерации» не предусматривает оказания бесплатной юридической помощи в уголовном и административном судопроизводстве.</w:t>
            </w:r>
          </w:p>
        </w:tc>
        <w:tc>
          <w:tcPr>
            <w:tcW w:w="2648" w:type="pct"/>
            <w:gridSpan w:val="3"/>
          </w:tcPr>
          <w:p w:rsidR="00AE73A0" w:rsidRPr="0091480A" w:rsidRDefault="008314D1" w:rsidP="0083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КТО ОКАЗЫВАЕТ ПОМОЩЬ?</w:t>
            </w:r>
          </w:p>
          <w:p w:rsidR="00212E28" w:rsidRPr="0091480A" w:rsidRDefault="00212E28" w:rsidP="0083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451C8" w:rsidRPr="00EB0431" w:rsidRDefault="000C08FE" w:rsidP="00E451C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Нотариусы, адвокаты – </w:t>
            </w:r>
            <w:r w:rsidRPr="00E451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участники </w:t>
            </w:r>
            <w:r w:rsidR="008314D1" w:rsidRPr="00E451C8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государственной системы</w:t>
            </w:r>
            <w:r w:rsidR="008314D1"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бесплатной юридической помощи, в порядке, случаях и по вопросам, указан</w:t>
            </w:r>
            <w:r w:rsidR="00E451C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8314D1" w:rsidRPr="0091480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314D1"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в Федеральном законе </w:t>
            </w:r>
            <w:r w:rsidR="00E85D01" w:rsidRPr="0091480A">
              <w:rPr>
                <w:rFonts w:ascii="Times New Roman" w:hAnsi="Times New Roman" w:cs="Times New Roman"/>
                <w:sz w:val="18"/>
                <w:szCs w:val="18"/>
              </w:rPr>
              <w:t>от 21.11.2011 № 324-ФЗ «О бесплатной юридической помощи в Российской Федерации»</w:t>
            </w:r>
            <w:r w:rsidR="00E451C8">
              <w:rPr>
                <w:rFonts w:ascii="Times New Roman" w:hAnsi="Times New Roman" w:cs="Times New Roman"/>
                <w:sz w:val="18"/>
                <w:szCs w:val="18"/>
              </w:rPr>
              <w:t xml:space="preserve"> и Законе Смоленской области от 20.06.2013 № 66-з «О бесплатной юридической помощи в Смоленской области».</w:t>
            </w:r>
          </w:p>
          <w:p w:rsidR="00EB0431" w:rsidRPr="00EB0431" w:rsidRDefault="00EB0431" w:rsidP="00EB0431">
            <w:pPr>
              <w:ind w:left="3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Участники негосударственной системы:</w:t>
            </w:r>
          </w:p>
          <w:p w:rsidR="005723B6" w:rsidRDefault="00EB0431" w:rsidP="00E451C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0431">
              <w:rPr>
                <w:rFonts w:ascii="Times New Roman" w:hAnsi="Times New Roman" w:cs="Times New Roman"/>
                <w:sz w:val="18"/>
                <w:szCs w:val="18"/>
              </w:rPr>
              <w:t>Юридические клиники на базах: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ФГБОУ ВО «Смоленский государственный университет», </w:t>
            </w:r>
            <w:r w:rsidR="003A78C1">
              <w:rPr>
                <w:rFonts w:ascii="Times New Roman" w:hAnsi="Times New Roman" w:cs="Times New Roman"/>
                <w:sz w:val="18"/>
                <w:szCs w:val="18"/>
              </w:rPr>
              <w:t>Смоленского филиала ФГБОУ ВО «Российская академия народного хозяйства и государственной службы при Президенте Российской Федерации», Смоленского филиала ОЧУ ВО «Международный юридический институт», филиала АНО Во «Институт деловой карьеры» в Смоленской области;</w:t>
            </w:r>
          </w:p>
          <w:p w:rsidR="003A78C1" w:rsidRPr="003A78C1" w:rsidRDefault="003A78C1" w:rsidP="003A78C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Негосударственный центр - </w:t>
            </w:r>
            <w:r w:rsidRPr="003A78C1">
              <w:rPr>
                <w:rFonts w:ascii="Times New Roman" w:hAnsi="Times New Roman" w:cs="Times New Roman"/>
                <w:sz w:val="18"/>
                <w:szCs w:val="18"/>
              </w:rPr>
              <w:t>Смоленская региональная общественная организация общество защиты прав потребителей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8C1">
              <w:rPr>
                <w:rFonts w:ascii="Times New Roman" w:hAnsi="Times New Roman" w:cs="Times New Roman"/>
                <w:sz w:val="18"/>
                <w:szCs w:val="18"/>
              </w:rPr>
              <w:t>«Смоленский центр права и социологии».</w:t>
            </w:r>
          </w:p>
          <w:p w:rsidR="003A78C1" w:rsidRPr="00EB0431" w:rsidRDefault="003A78C1" w:rsidP="003A78C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D01" w:rsidRPr="0091480A" w:rsidTr="00FD0BEA">
        <w:trPr>
          <w:trHeight w:val="1992"/>
        </w:trPr>
        <w:tc>
          <w:tcPr>
            <w:tcW w:w="5000" w:type="pct"/>
            <w:gridSpan w:val="5"/>
          </w:tcPr>
          <w:p w:rsidR="00E85D01" w:rsidRPr="0091480A" w:rsidRDefault="00484539" w:rsidP="00E85D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КУДА ОБРАЩАТЬСЯ</w:t>
            </w:r>
            <w:r w:rsidR="00E85D01"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</w:p>
          <w:p w:rsidR="00212E28" w:rsidRPr="0091480A" w:rsidRDefault="00212E28" w:rsidP="00E85D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3D16" w:rsidRPr="00EB0431" w:rsidRDefault="00B1385F" w:rsidP="00EB0431">
            <w:pPr>
              <w:pStyle w:val="a4"/>
              <w:numPr>
                <w:ilvl w:val="0"/>
                <w:numId w:val="3"/>
              </w:num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EB0431">
              <w:rPr>
                <w:rFonts w:ascii="PT Astra Serif" w:hAnsi="PT Astra Serif" w:cs="Times New Roman"/>
                <w:sz w:val="18"/>
                <w:szCs w:val="18"/>
              </w:rPr>
              <w:t>Гражданам, среднедушевой доход семей которых ниже величины прожиточного минимума, установленного в Смоленской области в соответствии с федеральным законодательством</w:t>
            </w:r>
            <w:r w:rsidR="00A104FA" w:rsidRPr="00EB0431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Pr="00EB0431">
              <w:rPr>
                <w:rFonts w:ascii="PT Astra Serif" w:hAnsi="PT Astra Serif" w:cs="Times New Roman"/>
                <w:sz w:val="18"/>
                <w:szCs w:val="18"/>
              </w:rPr>
              <w:t xml:space="preserve"> и одиноко проживающим гражданам, доходы </w:t>
            </w:r>
            <w:r w:rsidR="00212E28" w:rsidRPr="00EB0431">
              <w:rPr>
                <w:rFonts w:ascii="PT Astra Serif" w:hAnsi="PT Astra Serif" w:cs="Times New Roman"/>
                <w:sz w:val="18"/>
                <w:szCs w:val="18"/>
              </w:rPr>
              <w:t>которых ниже указанной величины</w:t>
            </w:r>
            <w:r w:rsidR="00A104FA" w:rsidRPr="00EB0431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="00E02C3B" w:rsidRPr="00EB0431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AB3D16" w:rsidRPr="00EB0431">
              <w:rPr>
                <w:rFonts w:ascii="PT Astra Serif" w:hAnsi="PT Astra Serif" w:cs="Times New Roman"/>
                <w:sz w:val="18"/>
                <w:szCs w:val="18"/>
              </w:rPr>
              <w:t xml:space="preserve">предварительно </w:t>
            </w:r>
            <w:r w:rsidR="00212E28" w:rsidRPr="00EB0431">
              <w:rPr>
                <w:rFonts w:ascii="PT Astra Serif" w:hAnsi="PT Astra Serif" w:cs="Times New Roman"/>
                <w:sz w:val="18"/>
                <w:szCs w:val="18"/>
              </w:rPr>
              <w:t xml:space="preserve">обращаться </w:t>
            </w:r>
            <w:r w:rsidR="00E02C3B" w:rsidRPr="00EB0431">
              <w:rPr>
                <w:rFonts w:ascii="PT Astra Serif" w:hAnsi="PT Astra Serif" w:cs="Arial"/>
                <w:color w:val="353535"/>
                <w:sz w:val="18"/>
                <w:szCs w:val="18"/>
              </w:rPr>
              <w:t>в отдел (сектор) социальной защиты населения Министерства социального развития Смоленской области в муниципальных образованиях Смоленской области</w:t>
            </w:r>
            <w:r w:rsidR="003A78C1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212E28" w:rsidRPr="00EB0431">
              <w:rPr>
                <w:rFonts w:ascii="PT Astra Serif" w:hAnsi="PT Astra Serif" w:cs="Times New Roman"/>
                <w:sz w:val="18"/>
                <w:szCs w:val="18"/>
              </w:rPr>
              <w:t>по месту жительства</w:t>
            </w:r>
            <w:r w:rsidR="00AB3D16" w:rsidRPr="00EB0431">
              <w:rPr>
                <w:rFonts w:ascii="PT Astra Serif" w:hAnsi="PT Astra Serif" w:cs="Times New Roman"/>
                <w:sz w:val="18"/>
                <w:szCs w:val="18"/>
              </w:rPr>
              <w:t xml:space="preserve"> для получения справки о среднедушевом доходе</w:t>
            </w:r>
          </w:p>
          <w:p w:rsidR="00B1385F" w:rsidRPr="0091480A" w:rsidRDefault="0087109F" w:rsidP="00EB043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0431">
              <w:rPr>
                <w:rFonts w:ascii="PT Astra Serif" w:hAnsi="PT Astra Serif" w:cs="Times New Roman"/>
                <w:sz w:val="18"/>
                <w:szCs w:val="18"/>
              </w:rPr>
              <w:t xml:space="preserve">Для получения бесплатной </w:t>
            </w:r>
            <w:r w:rsidR="00907414" w:rsidRPr="00EB0431">
              <w:rPr>
                <w:rFonts w:ascii="PT Astra Serif" w:hAnsi="PT Astra Serif" w:cs="Times New Roman"/>
                <w:sz w:val="18"/>
                <w:szCs w:val="18"/>
              </w:rPr>
              <w:t xml:space="preserve">юридической помощи </w:t>
            </w:r>
            <w:r w:rsidRPr="00EB0431">
              <w:rPr>
                <w:rFonts w:ascii="PT Astra Serif" w:hAnsi="PT Astra Serif" w:cs="Times New Roman"/>
                <w:sz w:val="18"/>
                <w:szCs w:val="18"/>
              </w:rPr>
              <w:t xml:space="preserve">обращаться </w:t>
            </w:r>
            <w:r w:rsidR="00907414" w:rsidRPr="00EB0431">
              <w:rPr>
                <w:rFonts w:ascii="PT Astra Serif" w:hAnsi="PT Astra Serif" w:cs="Times New Roman"/>
                <w:sz w:val="18"/>
                <w:szCs w:val="18"/>
              </w:rPr>
              <w:t>непосредственно к адвокатам,</w:t>
            </w:r>
            <w:r w:rsidR="00907414"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являющимся участниками государственной системы бесплатной юридической помощи </w:t>
            </w:r>
          </w:p>
          <w:p w:rsidR="00212E28" w:rsidRPr="0091480A" w:rsidRDefault="00212E28" w:rsidP="00212E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14D1" w:rsidRPr="0091480A" w:rsidTr="00FD0BEA">
        <w:trPr>
          <w:trHeight w:val="822"/>
        </w:trPr>
        <w:tc>
          <w:tcPr>
            <w:tcW w:w="2352" w:type="pct"/>
            <w:gridSpan w:val="2"/>
          </w:tcPr>
          <w:p w:rsidR="00AE73A0" w:rsidRPr="0091480A" w:rsidRDefault="00907414" w:rsidP="00907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ЧТО НЕОБХОДИМО ПРЕДСТАВИТЬ?</w:t>
            </w:r>
          </w:p>
          <w:p w:rsidR="00212E28" w:rsidRPr="0091480A" w:rsidRDefault="00212E28" w:rsidP="00907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07414" w:rsidRDefault="00907414" w:rsidP="009074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7C92">
              <w:rPr>
                <w:rFonts w:ascii="Times New Roman" w:hAnsi="Times New Roman" w:cs="Times New Roman"/>
                <w:b/>
                <w:sz w:val="18"/>
                <w:szCs w:val="18"/>
              </w:rPr>
              <w:t>Паспорт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гражданина Российской Федерации или </w:t>
            </w:r>
            <w:r w:rsidR="00C67C92">
              <w:rPr>
                <w:rFonts w:ascii="Times New Roman" w:hAnsi="Times New Roman" w:cs="Times New Roman"/>
                <w:sz w:val="18"/>
                <w:szCs w:val="18"/>
              </w:rPr>
              <w:t>иной заменяющий его документ, удостоверяющий личность и подтверждающий гражданство Российской Федерации;</w:t>
            </w:r>
          </w:p>
          <w:p w:rsidR="00C67C92" w:rsidRPr="0091480A" w:rsidRDefault="00C67C92" w:rsidP="009074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Заявление </w:t>
            </w:r>
            <w:r w:rsidRPr="00C67C92">
              <w:rPr>
                <w:rFonts w:ascii="Times New Roman" w:hAnsi="Times New Roman" w:cs="Times New Roman"/>
                <w:sz w:val="18"/>
                <w:szCs w:val="18"/>
              </w:rPr>
              <w:t>об оказании бесплатной юридической помощи;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12E28" w:rsidRDefault="00907414" w:rsidP="00C67C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67C92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, подтверждающий принадлежность заявителя к одной из категорий граждан, имеющих право на получение бесплатной юридической помощи</w:t>
            </w:r>
            <w:r w:rsidR="00C67C9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7C92" w:rsidRPr="00C67C92" w:rsidRDefault="00C67C92" w:rsidP="00C67C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pct"/>
            <w:gridSpan w:val="3"/>
            <w:vAlign w:val="center"/>
          </w:tcPr>
          <w:p w:rsidR="00AE73A0" w:rsidRPr="0091480A" w:rsidRDefault="00C72597" w:rsidP="00C725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8E">
              <w:rPr>
                <w:rFonts w:ascii="Times New Roman" w:hAnsi="Times New Roman" w:cs="Times New Roman"/>
                <w:b/>
                <w:sz w:val="18"/>
                <w:szCs w:val="18"/>
              </w:rPr>
              <w:t>Внимание!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Реализовать своё право на получение бесплатной юридической помощи можно через представителя при предъявлении в дополнение к указанному, документа, удостоверяющего личность и полномочия представителя</w:t>
            </w:r>
          </w:p>
        </w:tc>
      </w:tr>
      <w:tr w:rsidR="00E47AD7" w:rsidRPr="0091480A" w:rsidTr="00FD0BEA">
        <w:trPr>
          <w:trHeight w:val="273"/>
        </w:trPr>
        <w:tc>
          <w:tcPr>
            <w:tcW w:w="5000" w:type="pct"/>
            <w:gridSpan w:val="5"/>
          </w:tcPr>
          <w:p w:rsidR="00E47AD7" w:rsidRDefault="00E47AD7" w:rsidP="00E47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Справочную информацию об участниках государственной и негосударственной системы бесплатной юридической помощи в Смоленской области можно получить на официальных сайтах Управления Мин</w:t>
            </w:r>
            <w:r w:rsidR="007979E8">
              <w:rPr>
                <w:rFonts w:ascii="Times New Roman" w:hAnsi="Times New Roman" w:cs="Times New Roman"/>
                <w:sz w:val="18"/>
                <w:szCs w:val="18"/>
              </w:rPr>
              <w:t>истерства юстиции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Росси</w:t>
            </w:r>
            <w:r w:rsidR="007979E8">
              <w:rPr>
                <w:rFonts w:ascii="Times New Roman" w:hAnsi="Times New Roman" w:cs="Times New Roman"/>
                <w:sz w:val="18"/>
                <w:szCs w:val="18"/>
              </w:rPr>
              <w:t>йской Федерации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по Смоленской области и </w:t>
            </w:r>
            <w:r w:rsidR="00C67C92">
              <w:rPr>
                <w:rFonts w:ascii="Times New Roman" w:hAnsi="Times New Roman" w:cs="Times New Roman"/>
                <w:sz w:val="18"/>
                <w:szCs w:val="18"/>
              </w:rPr>
              <w:t>Правительства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Смоленской области</w:t>
            </w:r>
          </w:p>
          <w:p w:rsidR="00355147" w:rsidRPr="00B5666F" w:rsidRDefault="00355147" w:rsidP="00E47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AD7" w:rsidRPr="0091480A" w:rsidTr="00FD0BEA">
        <w:trPr>
          <w:trHeight w:val="106"/>
        </w:trPr>
        <w:tc>
          <w:tcPr>
            <w:tcW w:w="2500" w:type="pct"/>
            <w:gridSpan w:val="3"/>
          </w:tcPr>
          <w:p w:rsidR="00E47AD7" w:rsidRPr="00A34A75" w:rsidRDefault="00E47AD7" w:rsidP="00A34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gridSpan w:val="2"/>
          </w:tcPr>
          <w:p w:rsidR="00E47AD7" w:rsidRPr="0091480A" w:rsidRDefault="00E47AD7" w:rsidP="00E47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0FE2" w:rsidRPr="0091480A" w:rsidTr="00FD0BEA">
        <w:trPr>
          <w:trHeight w:val="70"/>
        </w:trPr>
        <w:tc>
          <w:tcPr>
            <w:tcW w:w="5000" w:type="pct"/>
            <w:gridSpan w:val="5"/>
          </w:tcPr>
          <w:p w:rsidR="00B60FE2" w:rsidRPr="0091480A" w:rsidRDefault="00B60FE2" w:rsidP="00B60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6232" w:rsidRPr="0091480A" w:rsidTr="00FD0BEA">
        <w:trPr>
          <w:trHeight w:val="70"/>
        </w:trPr>
        <w:tc>
          <w:tcPr>
            <w:tcW w:w="5000" w:type="pct"/>
            <w:gridSpan w:val="5"/>
          </w:tcPr>
          <w:p w:rsidR="000F6232" w:rsidRPr="0091480A" w:rsidRDefault="000F6232" w:rsidP="00B60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62EA" w:rsidRPr="00021096" w:rsidRDefault="00333764" w:rsidP="003244BF">
      <w:pPr>
        <w:rPr>
          <w:rFonts w:ascii="Times New Roman" w:hAnsi="Times New Roman" w:cs="Times New Roman"/>
          <w:sz w:val="18"/>
          <w:szCs w:val="18"/>
        </w:rPr>
      </w:pPr>
      <w:r w:rsidRPr="00021096">
        <w:rPr>
          <w:noProof/>
          <w:sz w:val="18"/>
          <w:szCs w:val="18"/>
          <w:lang w:eastAsia="ru-RU"/>
        </w:rPr>
        <w:drawing>
          <wp:inline distT="0" distB="0" distL="0" distR="0" wp14:anchorId="161AB607" wp14:editId="314D37C9">
            <wp:extent cx="1562100" cy="1562100"/>
            <wp:effectExtent l="0" t="0" r="0" b="0"/>
            <wp:docPr id="2" name="Рисунок 2" descr="http://qrcoder.ru/code/?https%3A%2F%2Fto67.minjust.gov.ru%2Fru%2Factivity%2Fdirections%2F4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to67.minjust.gov.ru%2Fru%2Factivity%2Fdirections%2F4%2F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096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0F6232" w:rsidRPr="00021096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021096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021096">
        <w:rPr>
          <w:noProof/>
          <w:sz w:val="18"/>
          <w:szCs w:val="18"/>
          <w:lang w:eastAsia="ru-RU"/>
        </w:rPr>
        <w:drawing>
          <wp:inline distT="0" distB="0" distL="0" distR="0" wp14:anchorId="6057E3D9" wp14:editId="7C5BE468">
            <wp:extent cx="1562100" cy="1562100"/>
            <wp:effectExtent l="0" t="0" r="0" b="0"/>
            <wp:docPr id="4" name="Рисунок 4" descr="http://qrcoder.ru/code/?https%3A%2F%2Fwww.admin-smolensk.ru%2Fobrascheniya_grazhdan%2Fjurist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coder.ru/code/?https%3A%2F%2Fwww.admin-smolensk.ru%2Fobrascheniya_grazhdan%2Fjurist%2F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096" w:rsidRPr="00021096" w:rsidRDefault="00021096" w:rsidP="003244BF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021096">
        <w:rPr>
          <w:rFonts w:ascii="Times New Roman" w:hAnsi="Times New Roman" w:cs="Times New Roman"/>
          <w:sz w:val="18"/>
          <w:szCs w:val="18"/>
          <w:lang w:val="en-US"/>
        </w:rPr>
        <w:t xml:space="preserve">        </w:t>
      </w:r>
      <w:proofErr w:type="gramStart"/>
      <w:r w:rsidRPr="00021096">
        <w:rPr>
          <w:rFonts w:ascii="Times New Roman" w:hAnsi="Times New Roman" w:cs="Times New Roman"/>
          <w:sz w:val="18"/>
          <w:szCs w:val="18"/>
          <w:lang w:val="en-US"/>
        </w:rPr>
        <w:t>to67.minjust.gov.ru</w:t>
      </w:r>
      <w:proofErr w:type="gramEnd"/>
      <w:r w:rsidRPr="00021096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    </w:t>
      </w:r>
      <w:r w:rsidRPr="00021096">
        <w:rPr>
          <w:rFonts w:ascii="Times New Roman" w:hAnsi="Times New Roman" w:cs="Times New Roman"/>
          <w:sz w:val="18"/>
          <w:szCs w:val="18"/>
          <w:lang w:val="en-US"/>
        </w:rPr>
        <w:t xml:space="preserve">  admin-smolensk.ru</w:t>
      </w:r>
    </w:p>
    <w:sectPr w:rsidR="00021096" w:rsidRPr="00021096" w:rsidSect="00212E2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566"/>
    <w:multiLevelType w:val="hybridMultilevel"/>
    <w:tmpl w:val="721CF4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76F1"/>
    <w:multiLevelType w:val="hybridMultilevel"/>
    <w:tmpl w:val="B26C6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F4A4D"/>
    <w:multiLevelType w:val="hybridMultilevel"/>
    <w:tmpl w:val="664040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86"/>
    <w:rsid w:val="00021096"/>
    <w:rsid w:val="000C08FE"/>
    <w:rsid w:val="000D09CF"/>
    <w:rsid w:val="000F6232"/>
    <w:rsid w:val="001162EA"/>
    <w:rsid w:val="00147608"/>
    <w:rsid w:val="001479FB"/>
    <w:rsid w:val="001D711F"/>
    <w:rsid w:val="00212E28"/>
    <w:rsid w:val="00222021"/>
    <w:rsid w:val="003244BF"/>
    <w:rsid w:val="00333764"/>
    <w:rsid w:val="00355147"/>
    <w:rsid w:val="003A78C1"/>
    <w:rsid w:val="00484539"/>
    <w:rsid w:val="005723B6"/>
    <w:rsid w:val="005830C6"/>
    <w:rsid w:val="00665685"/>
    <w:rsid w:val="006960BE"/>
    <w:rsid w:val="007979E8"/>
    <w:rsid w:val="007E7D05"/>
    <w:rsid w:val="00823028"/>
    <w:rsid w:val="008314D1"/>
    <w:rsid w:val="0087109F"/>
    <w:rsid w:val="008B2E84"/>
    <w:rsid w:val="008E2991"/>
    <w:rsid w:val="008F6B7B"/>
    <w:rsid w:val="00907414"/>
    <w:rsid w:val="0091480A"/>
    <w:rsid w:val="0094278E"/>
    <w:rsid w:val="009B1742"/>
    <w:rsid w:val="009B503C"/>
    <w:rsid w:val="00A104FA"/>
    <w:rsid w:val="00A34A75"/>
    <w:rsid w:val="00AB3D16"/>
    <w:rsid w:val="00AE73A0"/>
    <w:rsid w:val="00B1385F"/>
    <w:rsid w:val="00B5666F"/>
    <w:rsid w:val="00B60FE2"/>
    <w:rsid w:val="00B963FB"/>
    <w:rsid w:val="00C00A86"/>
    <w:rsid w:val="00C670FC"/>
    <w:rsid w:val="00C67C92"/>
    <w:rsid w:val="00C72597"/>
    <w:rsid w:val="00CD130E"/>
    <w:rsid w:val="00E02C3B"/>
    <w:rsid w:val="00E451C8"/>
    <w:rsid w:val="00E47AD7"/>
    <w:rsid w:val="00E85D01"/>
    <w:rsid w:val="00EB0431"/>
    <w:rsid w:val="00FB5DF0"/>
    <w:rsid w:val="00FD0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52F94-7B1A-45CC-B0E4-15D81D55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8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2021"/>
    <w:pPr>
      <w:ind w:left="720"/>
      <w:contextualSpacing/>
    </w:pPr>
  </w:style>
  <w:style w:type="character" w:customStyle="1" w:styleId="highlightsearch">
    <w:name w:val="highlightsearch"/>
    <w:basedOn w:val="a0"/>
    <w:rsid w:val="008314D1"/>
  </w:style>
  <w:style w:type="character" w:styleId="a5">
    <w:name w:val="Hyperlink"/>
    <w:basedOn w:val="a0"/>
    <w:uiPriority w:val="99"/>
    <w:unhideWhenUsed/>
    <w:rsid w:val="00B1385F"/>
    <w:rPr>
      <w:color w:val="0000FF"/>
      <w:u w:val="single"/>
    </w:rPr>
  </w:style>
  <w:style w:type="character" w:styleId="a6">
    <w:name w:val="Emphasis"/>
    <w:basedOn w:val="a0"/>
    <w:uiPriority w:val="20"/>
    <w:qFormat/>
    <w:rsid w:val="00AB3D1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1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8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78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1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Андреевна Григорьева</dc:creator>
  <cp:keywords/>
  <dc:description/>
  <cp:lastModifiedBy>Кваша Алексей Юрьевич</cp:lastModifiedBy>
  <cp:revision>2</cp:revision>
  <cp:lastPrinted>2025-06-23T08:57:00Z</cp:lastPrinted>
  <dcterms:created xsi:type="dcterms:W3CDTF">2025-07-31T06:05:00Z</dcterms:created>
  <dcterms:modified xsi:type="dcterms:W3CDTF">2025-07-31T06:05:00Z</dcterms:modified>
</cp:coreProperties>
</file>